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4D" w:rsidRDefault="0098734D">
      <w:pPr>
        <w:pStyle w:val="Standard"/>
        <w:rPr>
          <w:b/>
          <w:bCs/>
          <w:sz w:val="40"/>
          <w:szCs w:val="40"/>
        </w:rPr>
      </w:pPr>
      <w:bookmarkStart w:id="0" w:name="_GoBack"/>
      <w:bookmarkEnd w:id="0"/>
    </w:p>
    <w:p w:rsidR="0098734D" w:rsidRDefault="006504C5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Esame di ammissione ai corsi propedeutici      Trombone</w:t>
      </w:r>
    </w:p>
    <w:p w:rsidR="0098734D" w:rsidRDefault="0098734D">
      <w:pPr>
        <w:pStyle w:val="Standard"/>
        <w:rPr>
          <w:sz w:val="40"/>
          <w:szCs w:val="40"/>
        </w:rPr>
      </w:pPr>
    </w:p>
    <w:p w:rsidR="0098734D" w:rsidRDefault="006504C5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1)Esecuzione di facile brano con accompagnamento del pianoforte o altri strumenti o basi musicali registrate.</w:t>
      </w:r>
    </w:p>
    <w:p w:rsidR="0098734D" w:rsidRDefault="0098734D">
      <w:pPr>
        <w:pStyle w:val="Standard"/>
        <w:rPr>
          <w:sz w:val="40"/>
          <w:szCs w:val="40"/>
        </w:rPr>
      </w:pPr>
    </w:p>
    <w:p w:rsidR="0098734D" w:rsidRDefault="006504C5">
      <w:pPr>
        <w:pStyle w:val="Standard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Scale ed </w:t>
      </w:r>
      <w:r>
        <w:rPr>
          <w:sz w:val="40"/>
          <w:szCs w:val="40"/>
        </w:rPr>
        <w:t>arpeggi maggiori e minori fino a quattro # o quattro b.</w:t>
      </w:r>
    </w:p>
    <w:p w:rsidR="0098734D" w:rsidRDefault="0098734D">
      <w:pPr>
        <w:pStyle w:val="Standard"/>
        <w:rPr>
          <w:sz w:val="40"/>
          <w:szCs w:val="40"/>
        </w:rPr>
      </w:pPr>
    </w:p>
    <w:p w:rsidR="0098734D" w:rsidRDefault="006504C5">
      <w:pPr>
        <w:pStyle w:val="Standard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Esecuzione di tre studi di diverso stile scelti tra i metodi sottoelencati:</w:t>
      </w:r>
    </w:p>
    <w:p w:rsidR="0098734D" w:rsidRDefault="0098734D">
      <w:pPr>
        <w:pStyle w:val="Standard"/>
        <w:rPr>
          <w:sz w:val="40"/>
          <w:szCs w:val="40"/>
        </w:rPr>
      </w:pPr>
    </w:p>
    <w:p w:rsidR="0098734D" w:rsidRDefault="006504C5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A.Lafosse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Methodè</w:t>
      </w:r>
      <w:proofErr w:type="spellEnd"/>
      <w:r>
        <w:rPr>
          <w:sz w:val="40"/>
          <w:szCs w:val="40"/>
        </w:rPr>
        <w:t xml:space="preserve"> complete de Trombone </w:t>
      </w:r>
      <w:proofErr w:type="spellStart"/>
      <w:r>
        <w:rPr>
          <w:sz w:val="40"/>
          <w:szCs w:val="40"/>
        </w:rPr>
        <w:t>vol.I</w:t>
      </w:r>
      <w:proofErr w:type="spellEnd"/>
    </w:p>
    <w:p w:rsidR="0098734D" w:rsidRPr="002813E9" w:rsidRDefault="006504C5">
      <w:pPr>
        <w:pStyle w:val="Standard"/>
        <w:rPr>
          <w:sz w:val="40"/>
          <w:szCs w:val="40"/>
          <w:lang w:val="en-US"/>
        </w:rPr>
      </w:pPr>
      <w:proofErr w:type="spellStart"/>
      <w:r w:rsidRPr="002813E9">
        <w:rPr>
          <w:sz w:val="40"/>
          <w:szCs w:val="40"/>
          <w:lang w:val="en-US"/>
        </w:rPr>
        <w:t>F.Sieber</w:t>
      </w:r>
      <w:proofErr w:type="spellEnd"/>
      <w:r w:rsidRPr="002813E9">
        <w:rPr>
          <w:sz w:val="40"/>
          <w:szCs w:val="40"/>
          <w:lang w:val="en-US"/>
        </w:rPr>
        <w:t xml:space="preserve"> Introductory melodious etudes</w:t>
      </w:r>
    </w:p>
    <w:p w:rsidR="0098734D" w:rsidRPr="002813E9" w:rsidRDefault="006504C5">
      <w:pPr>
        <w:pStyle w:val="Standard"/>
        <w:rPr>
          <w:sz w:val="40"/>
          <w:szCs w:val="40"/>
          <w:lang w:val="en-US"/>
        </w:rPr>
      </w:pPr>
      <w:proofErr w:type="spellStart"/>
      <w:r w:rsidRPr="002813E9">
        <w:rPr>
          <w:sz w:val="40"/>
          <w:szCs w:val="40"/>
          <w:lang w:val="en-US"/>
        </w:rPr>
        <w:t>J.F.Michel</w:t>
      </w:r>
      <w:proofErr w:type="spellEnd"/>
      <w:r w:rsidRPr="002813E9">
        <w:rPr>
          <w:sz w:val="40"/>
          <w:szCs w:val="40"/>
          <w:lang w:val="en-US"/>
        </w:rPr>
        <w:t xml:space="preserve"> </w:t>
      </w:r>
      <w:proofErr w:type="spellStart"/>
      <w:r w:rsidRPr="002813E9">
        <w:rPr>
          <w:sz w:val="40"/>
          <w:szCs w:val="40"/>
          <w:lang w:val="en-US"/>
        </w:rPr>
        <w:t>Ecole</w:t>
      </w:r>
      <w:proofErr w:type="spellEnd"/>
      <w:r w:rsidRPr="002813E9">
        <w:rPr>
          <w:sz w:val="40"/>
          <w:szCs w:val="40"/>
          <w:lang w:val="en-US"/>
        </w:rPr>
        <w:t xml:space="preserve"> de lecture</w:t>
      </w:r>
    </w:p>
    <w:p w:rsidR="0098734D" w:rsidRPr="002813E9" w:rsidRDefault="006504C5">
      <w:pPr>
        <w:pStyle w:val="Standard"/>
        <w:rPr>
          <w:sz w:val="40"/>
          <w:szCs w:val="40"/>
          <w:lang w:val="en-US"/>
        </w:rPr>
      </w:pPr>
      <w:proofErr w:type="spellStart"/>
      <w:r w:rsidRPr="002813E9">
        <w:rPr>
          <w:sz w:val="40"/>
          <w:szCs w:val="40"/>
          <w:lang w:val="en-US"/>
        </w:rPr>
        <w:t>J.Cimera</w:t>
      </w:r>
      <w:proofErr w:type="spellEnd"/>
      <w:r w:rsidRPr="002813E9">
        <w:rPr>
          <w:sz w:val="40"/>
          <w:szCs w:val="40"/>
          <w:lang w:val="en-US"/>
        </w:rPr>
        <w:t xml:space="preserve"> 5</w:t>
      </w:r>
      <w:r w:rsidRPr="002813E9">
        <w:rPr>
          <w:sz w:val="40"/>
          <w:szCs w:val="40"/>
          <w:lang w:val="en-US"/>
        </w:rPr>
        <w:t>5 phrasing studies</w:t>
      </w:r>
    </w:p>
    <w:p w:rsidR="0098734D" w:rsidRPr="002813E9" w:rsidRDefault="006504C5">
      <w:pPr>
        <w:pStyle w:val="Standard"/>
        <w:rPr>
          <w:sz w:val="40"/>
          <w:szCs w:val="40"/>
          <w:lang w:val="en-US"/>
        </w:rPr>
      </w:pPr>
      <w:proofErr w:type="spellStart"/>
      <w:r w:rsidRPr="002813E9">
        <w:rPr>
          <w:sz w:val="40"/>
          <w:szCs w:val="40"/>
          <w:lang w:val="en-US"/>
        </w:rPr>
        <w:t>J.B.Arban</w:t>
      </w:r>
      <w:proofErr w:type="spellEnd"/>
      <w:r w:rsidRPr="002813E9">
        <w:rPr>
          <w:sz w:val="40"/>
          <w:szCs w:val="40"/>
          <w:lang w:val="en-US"/>
        </w:rPr>
        <w:t xml:space="preserve"> Famous complete method for Trombone</w:t>
      </w:r>
    </w:p>
    <w:sectPr w:rsidR="0098734D" w:rsidRPr="002813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C5" w:rsidRDefault="006504C5">
      <w:r>
        <w:separator/>
      </w:r>
    </w:p>
  </w:endnote>
  <w:endnote w:type="continuationSeparator" w:id="0">
    <w:p w:rsidR="006504C5" w:rsidRDefault="0065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C5" w:rsidRDefault="006504C5">
      <w:r>
        <w:rPr>
          <w:color w:val="000000"/>
        </w:rPr>
        <w:separator/>
      </w:r>
    </w:p>
  </w:footnote>
  <w:footnote w:type="continuationSeparator" w:id="0">
    <w:p w:rsidR="006504C5" w:rsidRDefault="0065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EE1"/>
    <w:multiLevelType w:val="multilevel"/>
    <w:tmpl w:val="C95A1762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34D"/>
    <w:rsid w:val="001871D7"/>
    <w:rsid w:val="002813E9"/>
    <w:rsid w:val="006504C5"/>
    <w:rsid w:val="009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,,, ,,,</dc:creator>
  <cp:lastModifiedBy>Adriano</cp:lastModifiedBy>
  <cp:revision>2</cp:revision>
  <dcterms:created xsi:type="dcterms:W3CDTF">2018-11-16T10:24:00Z</dcterms:created>
  <dcterms:modified xsi:type="dcterms:W3CDTF">2018-12-23T21:45:00Z</dcterms:modified>
</cp:coreProperties>
</file>